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1FA" w:rsidRPr="00E64415" w:rsidRDefault="003921FA" w:rsidP="003921FA">
      <w:pPr>
        <w:spacing w:line="240" w:lineRule="auto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bookmarkStart w:id="0" w:name="_GoBack"/>
      <w:bookmarkEnd w:id="0"/>
      <w:r w:rsidRPr="00E64415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3921FA" w:rsidRPr="00E64415" w:rsidRDefault="003921FA" w:rsidP="003921FA">
      <w:pPr>
        <w:spacing w:line="240" w:lineRule="auto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E64415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3921FA" w:rsidRPr="00E64415" w:rsidRDefault="003921FA" w:rsidP="003921FA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3921FA" w:rsidRPr="00E64415" w:rsidRDefault="003921FA" w:rsidP="003921FA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3921FA" w:rsidRPr="00E64415" w:rsidRDefault="003921FA" w:rsidP="003921FA">
      <w:pPr>
        <w:pStyle w:val="3"/>
        <w:tabs>
          <w:tab w:val="left" w:pos="3261"/>
        </w:tabs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E64415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E64415">
        <w:rPr>
          <w:rFonts w:ascii="GHEA Grapalat" w:hAnsi="GHEA Grapalat"/>
          <w:b w:val="0"/>
          <w:sz w:val="16"/>
          <w:szCs w:val="16"/>
          <w:lang w:val="hy-AM"/>
        </w:rPr>
        <w:t xml:space="preserve">ՆԲԿ-ԳՀԱՊՁԲ-20/5     </w:t>
      </w:r>
    </w:p>
    <w:p w:rsidR="003921FA" w:rsidRPr="00E64415" w:rsidRDefault="003921FA" w:rsidP="003921FA">
      <w:pPr>
        <w:spacing w:line="240" w:lineRule="auto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E64415">
        <w:rPr>
          <w:rFonts w:ascii="GHEA Grapalat" w:hAnsi="GHEA Grapalat"/>
          <w:sz w:val="16"/>
          <w:szCs w:val="16"/>
          <w:lang w:val="af-ZA"/>
        </w:rPr>
        <w:t>&lt;&lt;Նաիրիի Բժշկական Կենտրոն&gt;&gt; ՓԲԸ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 xml:space="preserve"> -</w:t>
      </w:r>
      <w:r w:rsidRPr="00E64415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="00CE7C2B">
        <w:rPr>
          <w:rFonts w:ascii="GHEA Grapalat" w:hAnsi="GHEA Grapalat" w:cs="Courier Unicode"/>
          <w:sz w:val="16"/>
          <w:szCs w:val="16"/>
        </w:rPr>
        <w:t>Քիմիական</w:t>
      </w:r>
      <w:r w:rsidR="00CE7C2B" w:rsidRPr="00CE7C2B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CE7C2B">
        <w:rPr>
          <w:rFonts w:ascii="GHEA Grapalat" w:hAnsi="GHEA Grapalat" w:cs="Courier Unicode"/>
          <w:sz w:val="16"/>
          <w:szCs w:val="16"/>
          <w:lang w:val="af-ZA"/>
        </w:rPr>
        <w:t>նյութերի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E64415">
        <w:rPr>
          <w:rFonts w:ascii="GHEA Grapalat" w:hAnsi="GHEA Grapalat"/>
          <w:sz w:val="16"/>
          <w:szCs w:val="16"/>
          <w:lang w:val="hy-AM"/>
        </w:rPr>
        <w:t xml:space="preserve">ՆԲԿ-ԳՀԱՊՁԲ-20/5     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/>
          <w:sz w:val="16"/>
          <w:szCs w:val="16"/>
          <w:lang w:val="pt-BR"/>
        </w:rPr>
        <w:t xml:space="preserve">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3921FA" w:rsidRPr="00E64415" w:rsidRDefault="003921FA" w:rsidP="003921FA">
      <w:pPr>
        <w:spacing w:line="240" w:lineRule="auto"/>
        <w:rPr>
          <w:rFonts w:ascii="GHEA Grapalat" w:hAnsi="GHEA Grapalat"/>
          <w:sz w:val="16"/>
          <w:szCs w:val="16"/>
          <w:lang w:val="af-ZA"/>
        </w:rPr>
      </w:pPr>
      <w:r w:rsidRPr="00E64415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2020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 w:cs="Courier Unicode"/>
          <w:sz w:val="16"/>
          <w:szCs w:val="16"/>
          <w:lang w:val="ru-RU"/>
        </w:rPr>
        <w:t>հունվարի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31-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E64415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317455" w:rsidRPr="00CE7C2B" w:rsidRDefault="00317455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317455" w:rsidRPr="00CE7C2B" w:rsidRDefault="00E64415">
      <w:pPr>
        <w:rPr>
          <w:rFonts w:ascii="GHEA Grapalat" w:hAnsi="GHEA Grapalat"/>
          <w:sz w:val="16"/>
          <w:szCs w:val="16"/>
          <w:lang w:val="af-ZA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317455" w:rsidRPr="00CE7C2B" w:rsidRDefault="00E64415">
      <w:pPr>
        <w:rPr>
          <w:rFonts w:ascii="GHEA Grapalat" w:hAnsi="GHEA Grapalat"/>
          <w:sz w:val="16"/>
          <w:szCs w:val="16"/>
          <w:lang w:val="af-ZA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eastAsia="GHEA Grapalat" w:hAnsi="GHEA Grapalat" w:cs="GHEA Grapalat"/>
          <w:sz w:val="16"/>
          <w:szCs w:val="16"/>
        </w:rPr>
        <w:t>է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E64415">
        <w:rPr>
          <w:rFonts w:ascii="GHEA Grapalat" w:eastAsia="GHEA Grapalat" w:hAnsi="GHEA Grapalat" w:cs="GHEA Grapalat"/>
          <w:sz w:val="16"/>
          <w:szCs w:val="16"/>
        </w:rPr>
        <w:t>Պերեկիս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eastAsia="GHEA Grapalat" w:hAnsi="GHEA Grapalat" w:cs="GHEA Grapalat"/>
          <w:sz w:val="16"/>
          <w:szCs w:val="16"/>
        </w:rPr>
        <w:t>ջրածնի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eastAsia="GHEA Grapalat" w:hAnsi="GHEA Grapalat" w:cs="GHEA Grapalat"/>
          <w:sz w:val="16"/>
          <w:szCs w:val="16"/>
        </w:rPr>
        <w:t>պերօքսիդի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E64415">
        <w:rPr>
          <w:rFonts w:ascii="GHEA Grapalat" w:eastAsia="GHEA Grapalat" w:hAnsi="GHEA Grapalat" w:cs="GHEA Grapalat"/>
          <w:sz w:val="16"/>
          <w:szCs w:val="16"/>
        </w:rPr>
        <w:t>լ</w:t>
      </w:r>
      <w:r w:rsidRPr="00CE7C2B">
        <w:rPr>
          <w:rFonts w:ascii="GHEA Grapalat" w:eastAsia="GHEA Grapalat" w:hAnsi="GHEA Grapalat" w:cs="GHEA Grapalat"/>
          <w:sz w:val="16"/>
          <w:szCs w:val="16"/>
          <w:lang w:val="af-ZA"/>
        </w:rPr>
        <w:t>/</w:t>
      </w:r>
      <w:r w:rsidRPr="00E64415">
        <w:rPr>
          <w:rFonts w:ascii="GHEA Grapalat" w:eastAsia="GHEA Grapalat" w:hAnsi="GHEA Grapalat" w:cs="GHEA Grapalat"/>
          <w:sz w:val="16"/>
          <w:szCs w:val="16"/>
        </w:rPr>
        <w:t>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43750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58733.33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Գլիցերին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1416.66667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3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Պրեսեպտ (ինդիկատոր-թեստ)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ԼԻԱՆԱ ԿԱՉՅԱՆՑ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ԼԻԱՆԱ ԿԱՉՅԱՆՑ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76680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4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Պերհիդրոլ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10416.66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6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Ազոպիրամ  (ինդիկատոր-թեստ)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110000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7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Իմերսիոն յուղ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 10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Գլյուկոզա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50400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51000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142000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11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Կրեատինին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35250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35700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12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Միզանյութ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63750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64500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99000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210000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13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խոլեստերին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92000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99250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92500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14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Կալցիում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50700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51000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15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Մագնիում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23200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16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Ռևմատոիդ ֆակտոր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9775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18800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23200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17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Հակաստրեպտոլիզին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20700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29400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37800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18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Ց ռեակտիվ սպիտակուց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66585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96000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126000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19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AST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20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ALT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21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Բրուցելոզ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4800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22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Ցոլիկլոն A 10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13200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13225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17000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23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Ցոլիկլոն B 10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13200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13225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17000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24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Ցոլիկլոն AB 5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3750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5980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7200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7800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25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Ցոլիկլոն D սուպեր 10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33000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34100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36225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26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Ցոլիկլոն C սուպեր 10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9760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9775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12800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27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Մեդիսկրին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82000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83000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28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HDL 50մլ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5900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29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LDL 20մլ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31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Փորձանոթ 5մլ (գելային)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73000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140000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32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Տրոպոնին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ԷՄԴԻ  ԸՆԴ ԴԻ ԸԼԱՅԵՆՍ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ԷՄԴԻ  ԸՆԴ ԴԻ ԸԼԱՅԵՆՍ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25833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175000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34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Eppendorf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1750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35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Սուֆոսալիցիլաթթու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3416.66667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36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Ազոտական թթու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37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Քացախաթթու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38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Օսլա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41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Դիասեպտիկ-30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20625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42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Դիասեպտիկ-30 օպկ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43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Դիասեպտիկ-30դվս            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20625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44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Բոնսոսոլար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15625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45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Դիասպրեյ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15625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47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Ընդհանուր սպիտակուց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19000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28000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48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Տրոմբոպլաստին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368000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528000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670000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1950000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50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H pylori շիճուկ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ԷՄԴԻ  ԸՆԴ ԴԻ ԸԼԱՅԵՆՍ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27840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ԷՄԴԻ  ԸՆԴ ԴԻ ԸԼԱՅԵՆՍ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28000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51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Վակուտայներ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110000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240000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52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Վակուտայներ ասեղ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140000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53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Վակուտայներ հոլդեր ավտոմատ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350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58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Ստեպտոկոկ А4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ԷՄԴԻ  ԸՆԴ ԴԻ ԸԼԱՅԵՆՍ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ԷՄԴԻ  ԸՆԴ ԴԻ ԸԼԱՅԵՆՍ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59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Ծայրակալ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60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Ծայրակալ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83333.33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62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Հեպատիտ C      (HCV Ab)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ԷՄԴԻ  ԸՆԴ ԴԻ ԸԼԱՅԵՆՍ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176000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176550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ԷՄԴԻ  ԸՆԴ ԴԻ ԸԼԱՅԵՆՍ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191667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350000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63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Հեպատիտ B      (HBs Ag)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ԷՄԴԻ  ԸՆԴ ԴԻ ԸԼԱՅԵՆՍ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91000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ԷՄԴԻ  ԸՆԴ ԴԻ ԸԼԱՅԵՆՍ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108333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231000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280000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64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Միավ /Ձիահ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ԷՄԴԻ  ԸՆԴ ԴԻ ԸԼԱՅԵՆՍ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ԷՄԴԻ  ԸՆԴ ԴԻ ԸԼԱՅԵՆՍ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191667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420000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528000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65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Եռգլիցերիդ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62790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63000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117000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71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Ինդիկատոր PH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1250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73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Պանչենկովի ռեզին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75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Միզաթթու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18800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76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Հիմնային Ֆոսֆատազա AlP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78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Նատրի քլոր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833.34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79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Կանաբիս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ԷՄԴԻ  ԸՆԴ ԴԻ ԸԼԱՅԵՆՍ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ԷՄԴԻ  ԸՆԴ ԴԻ ԸԼԱՅԵՆՍ  ՍՊԸ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Չափաբաժին 80</w:t>
      </w: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RPR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6441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ԼԻՆԱՐԵ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17455" w:rsidRPr="00E64415" w:rsidRDefault="00A250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144000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ԼԻՆԱՐԵ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198000</w:t>
            </w:r>
          </w:p>
        </w:tc>
      </w:tr>
      <w:tr w:rsidR="00317455" w:rsidRPr="00E64415"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317455" w:rsidRPr="00E64415" w:rsidRDefault="003174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17455" w:rsidRPr="00E64415" w:rsidRDefault="00E64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64415">
              <w:rPr>
                <w:rFonts w:ascii="GHEA Grapalat" w:eastAsia="GHEA Grapalat" w:hAnsi="GHEA Grapalat" w:cs="GHEA Grapalat"/>
                <w:sz w:val="16"/>
                <w:szCs w:val="16"/>
              </w:rPr>
              <w:t>300000</w:t>
            </w:r>
          </w:p>
        </w:tc>
      </w:tr>
    </w:tbl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17455" w:rsidRPr="00E64415" w:rsidRDefault="00E64415">
      <w:pPr>
        <w:rPr>
          <w:rFonts w:ascii="GHEA Grapalat" w:hAnsi="GHEA Grapalat"/>
          <w:sz w:val="16"/>
          <w:szCs w:val="16"/>
        </w:rPr>
      </w:pPr>
      <w:r w:rsidRPr="00E6441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17455" w:rsidRPr="00E64415" w:rsidRDefault="00317455">
      <w:pPr>
        <w:jc w:val="center"/>
        <w:rPr>
          <w:rFonts w:ascii="GHEA Grapalat" w:hAnsi="GHEA Grapalat"/>
          <w:sz w:val="16"/>
          <w:szCs w:val="16"/>
        </w:rPr>
      </w:pPr>
    </w:p>
    <w:p w:rsidR="003921FA" w:rsidRPr="00E64415" w:rsidRDefault="003921FA" w:rsidP="003921FA">
      <w:pPr>
        <w:spacing w:after="24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bookmarkStart w:id="1" w:name="OLE_LINK214"/>
      <w:r w:rsidRPr="00E64415">
        <w:rPr>
          <w:rFonts w:ascii="GHEA Grapalat" w:hAnsi="GHEA Grapalat"/>
          <w:sz w:val="16"/>
          <w:szCs w:val="16"/>
          <w:lang w:val="af-ZA"/>
        </w:rPr>
        <w:t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ներառյալ։</w:t>
      </w:r>
    </w:p>
    <w:p w:rsidR="003921FA" w:rsidRPr="00E64415" w:rsidRDefault="003921FA" w:rsidP="003921FA">
      <w:pPr>
        <w:spacing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E64415">
        <w:rPr>
          <w:rFonts w:ascii="GHEA Grapalat" w:hAnsi="GHEA Grapalat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3921FA" w:rsidRPr="00E64415" w:rsidRDefault="003921FA" w:rsidP="003921FA">
      <w:pPr>
        <w:spacing w:line="240" w:lineRule="auto"/>
        <w:jc w:val="both"/>
        <w:rPr>
          <w:rFonts w:ascii="GHEA Grapalat" w:hAnsi="GHEA Grapalat"/>
          <w:sz w:val="16"/>
          <w:szCs w:val="16"/>
          <w:lang w:val="af-ZA"/>
        </w:rPr>
      </w:pPr>
      <w:r w:rsidRPr="00E64415">
        <w:rPr>
          <w:rFonts w:ascii="GHEA Grapalat" w:hAnsi="GHEA Grapalat"/>
          <w:sz w:val="16"/>
          <w:szCs w:val="16"/>
          <w:lang w:val="hy-AM"/>
        </w:rPr>
        <w:t xml:space="preserve">ՆԲԿ-ԳՀԱՊՁԲ-20/5       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r w:rsidRPr="00E64415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E64415">
        <w:rPr>
          <w:rFonts w:ascii="GHEA Grapalat" w:hAnsi="GHEA Grapalat"/>
          <w:sz w:val="16"/>
          <w:szCs w:val="16"/>
          <w:lang w:val="ru-RU"/>
        </w:rPr>
        <w:t>Է</w:t>
      </w:r>
      <w:r w:rsidRPr="00E6441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E64415">
        <w:rPr>
          <w:rFonts w:ascii="GHEA Grapalat" w:hAnsi="GHEA Grapalat"/>
          <w:sz w:val="16"/>
          <w:szCs w:val="16"/>
          <w:lang w:val="ru-RU"/>
        </w:rPr>
        <w:t>Գրիգորյան</w:t>
      </w:r>
      <w:r w:rsidRPr="00E64415">
        <w:rPr>
          <w:rFonts w:ascii="GHEA Grapalat" w:hAnsi="GHEA Grapalat"/>
          <w:sz w:val="16"/>
          <w:szCs w:val="16"/>
          <w:lang w:val="af-ZA"/>
        </w:rPr>
        <w:t>ին:</w:t>
      </w:r>
    </w:p>
    <w:p w:rsidR="003921FA" w:rsidRPr="00E64415" w:rsidRDefault="003921FA" w:rsidP="003921FA">
      <w:pPr>
        <w:spacing w:after="24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E64415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2" w:name="OLE_LINK62"/>
      <w:bookmarkStart w:id="3" w:name="OLE_LINK63"/>
      <w:bookmarkStart w:id="4" w:name="OLE_LINK64"/>
      <w:r w:rsidRPr="00E64415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2"/>
      <w:bookmarkEnd w:id="3"/>
      <w:bookmarkEnd w:id="4"/>
      <w:r w:rsidRPr="00E64415">
        <w:rPr>
          <w:rFonts w:ascii="GHEA Grapalat" w:hAnsi="GHEA Grapalat"/>
          <w:sz w:val="16"/>
          <w:szCs w:val="16"/>
          <w:lang w:val="af-ZA"/>
        </w:rPr>
        <w:t>։</w:t>
      </w:r>
    </w:p>
    <w:p w:rsidR="003921FA" w:rsidRPr="00E64415" w:rsidRDefault="003921FA" w:rsidP="003921FA">
      <w:pPr>
        <w:spacing w:after="24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E64415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Pr="00E64415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  <w:r w:rsidRPr="00E64415">
        <w:rPr>
          <w:rFonts w:ascii="GHEA Grapalat" w:hAnsi="GHEA Grapalat"/>
          <w:sz w:val="16"/>
          <w:szCs w:val="16"/>
          <w:lang w:val="af-ZA"/>
        </w:rPr>
        <w:t>։</w:t>
      </w:r>
    </w:p>
    <w:p w:rsidR="003921FA" w:rsidRPr="00E64415" w:rsidRDefault="003921FA" w:rsidP="003921FA">
      <w:pPr>
        <w:pStyle w:val="2"/>
        <w:ind w:firstLine="567"/>
        <w:rPr>
          <w:b/>
          <w:i/>
          <w:sz w:val="16"/>
          <w:szCs w:val="16"/>
          <w:lang w:val="es-ES"/>
        </w:rPr>
      </w:pPr>
      <w:r w:rsidRPr="00E64415">
        <w:rPr>
          <w:b/>
          <w:i/>
          <w:sz w:val="16"/>
          <w:szCs w:val="16"/>
          <w:lang w:val="af-ZA"/>
        </w:rPr>
        <w:t xml:space="preserve">Պատվիրատու` </w:t>
      </w:r>
      <w:r w:rsidRPr="00E64415">
        <w:rPr>
          <w:sz w:val="16"/>
          <w:szCs w:val="16"/>
          <w:lang w:val="af-ZA"/>
        </w:rPr>
        <w:t>&lt;</w:t>
      </w:r>
      <w:r w:rsidRPr="00E64415">
        <w:rPr>
          <w:b/>
          <w:i/>
          <w:sz w:val="16"/>
          <w:szCs w:val="16"/>
          <w:lang w:val="af-ZA"/>
        </w:rPr>
        <w:t>&lt;Նաիրիի Բժշկական Կենտրոն&gt;&gt; ՓԲԸ</w:t>
      </w:r>
    </w:p>
    <w:p w:rsidR="00317455" w:rsidRPr="00E64415" w:rsidRDefault="00317455">
      <w:pPr>
        <w:rPr>
          <w:rFonts w:ascii="GHEA Grapalat" w:hAnsi="GHEA Grapalat"/>
          <w:sz w:val="16"/>
          <w:szCs w:val="16"/>
        </w:rPr>
      </w:pPr>
    </w:p>
    <w:sectPr w:rsidR="00317455" w:rsidRPr="00E64415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7455"/>
    <w:rsid w:val="00317455"/>
    <w:rsid w:val="003921FA"/>
    <w:rsid w:val="00885E5F"/>
    <w:rsid w:val="00A25036"/>
    <w:rsid w:val="00CE7C2B"/>
    <w:rsid w:val="00E6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C349-E5C5-41CA-9C97-4ACDE09B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3921FA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921FA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3921FA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3921FA"/>
    <w:rPr>
      <w:rFonts w:ascii="GHEA Grapalat" w:eastAsia="Times Armenian" w:hAnsi="GHEA Grapalat" w:cs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6190</Words>
  <Characters>35285</Characters>
  <Application>Microsoft Office Word</Application>
  <DocSecurity>0</DocSecurity>
  <Lines>294</Lines>
  <Paragraphs>82</Paragraphs>
  <ScaleCrop>false</ScaleCrop>
  <Manager/>
  <Company/>
  <LinksUpToDate>false</LinksUpToDate>
  <CharactersWithSpaces>41393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7</cp:revision>
  <dcterms:created xsi:type="dcterms:W3CDTF">2020-02-01T13:03:00Z</dcterms:created>
  <dcterms:modified xsi:type="dcterms:W3CDTF">2020-02-01T14:48:00Z</dcterms:modified>
  <cp:category/>
</cp:coreProperties>
</file>